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2B" w:rsidRDefault="00647E2B" w:rsidP="00647E2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2060"/>
          <w:sz w:val="32"/>
          <w:szCs w:val="23"/>
        </w:rPr>
      </w:pPr>
      <w:r w:rsidRPr="00647E2B">
        <w:rPr>
          <w:rFonts w:ascii="Calibri" w:eastAsia="Times New Roman" w:hAnsi="Calibri" w:cs="Times New Roman"/>
          <w:color w:val="002060"/>
          <w:sz w:val="32"/>
          <w:szCs w:val="23"/>
        </w:rPr>
        <w:t>“Jesus called us to mission</w:t>
      </w:r>
      <w:r>
        <w:rPr>
          <w:rFonts w:ascii="Calibri" w:eastAsia="Times New Roman" w:hAnsi="Calibri" w:cs="Times New Roman"/>
          <w:color w:val="002060"/>
          <w:sz w:val="32"/>
          <w:szCs w:val="23"/>
        </w:rPr>
        <w:t>”</w:t>
      </w:r>
    </w:p>
    <w:p w:rsidR="00647E2B" w:rsidRPr="00647E2B" w:rsidRDefault="00647E2B" w:rsidP="00647E2B">
      <w:pPr>
        <w:spacing w:before="100" w:beforeAutospacing="1" w:after="100" w:afterAutospacing="1" w:line="240" w:lineRule="auto"/>
        <w:jc w:val="center"/>
        <w:rPr>
          <w:rFonts w:ascii="wf_segoe-ui_normal" w:eastAsia="Times New Roman" w:hAnsi="wf_segoe-ui_normal" w:cs="Times New Roman"/>
          <w:sz w:val="29"/>
          <w:szCs w:val="23"/>
        </w:rPr>
      </w:pPr>
      <w:r w:rsidRPr="00647E2B">
        <w:rPr>
          <w:rFonts w:ascii="Calibri" w:eastAsia="Times New Roman" w:hAnsi="Calibri" w:cs="Times New Roman"/>
          <w:color w:val="002060"/>
          <w:sz w:val="32"/>
          <w:szCs w:val="23"/>
        </w:rPr>
        <w:t xml:space="preserve"> World Mission Sunday is a reminder of these instructions.</w:t>
      </w:r>
    </w:p>
    <w:p w:rsidR="00647E2B" w:rsidRPr="00647E2B" w:rsidRDefault="00647E2B" w:rsidP="00647E2B">
      <w:pPr>
        <w:spacing w:before="100" w:beforeAutospacing="1" w:after="100" w:afterAutospacing="1" w:line="240" w:lineRule="auto"/>
        <w:jc w:val="center"/>
        <w:rPr>
          <w:rFonts w:ascii="wf_segoe-ui_normal" w:eastAsia="Times New Roman" w:hAnsi="wf_segoe-ui_normal" w:cs="Times New Roman"/>
          <w:sz w:val="29"/>
          <w:szCs w:val="23"/>
        </w:rPr>
      </w:pPr>
      <w:r w:rsidRPr="00647E2B">
        <w:rPr>
          <w:rFonts w:ascii="Calibri" w:eastAsia="Times New Roman" w:hAnsi="Calibri" w:cs="Times New Roman"/>
          <w:color w:val="002060"/>
          <w:sz w:val="32"/>
          <w:szCs w:val="23"/>
        </w:rPr>
        <w:t>We invite participants to express their ideas based on Jesus’ final guidance:</w:t>
      </w:r>
    </w:p>
    <w:p w:rsidR="00647E2B" w:rsidRPr="00647E2B" w:rsidRDefault="00647E2B" w:rsidP="00647E2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002060"/>
          <w:sz w:val="32"/>
          <w:szCs w:val="23"/>
        </w:rPr>
      </w:pPr>
      <w:r w:rsidRPr="00647E2B">
        <w:rPr>
          <w:rFonts w:ascii="Calibri" w:eastAsia="Times New Roman" w:hAnsi="Calibri" w:cs="Times New Roman"/>
          <w:b/>
          <w:color w:val="002060"/>
          <w:sz w:val="32"/>
          <w:szCs w:val="23"/>
        </w:rPr>
        <w:t>GO INTO THE WHOLE WORLD AND PROCLAIM THE GOSPEL TO EVERY CREATURE (M</w:t>
      </w:r>
      <w:r>
        <w:rPr>
          <w:rFonts w:ascii="Calibri" w:eastAsia="Times New Roman" w:hAnsi="Calibri" w:cs="Times New Roman"/>
          <w:b/>
          <w:color w:val="002060"/>
          <w:sz w:val="32"/>
          <w:szCs w:val="23"/>
        </w:rPr>
        <w:t>ark</w:t>
      </w:r>
      <w:bookmarkStart w:id="0" w:name="_GoBack"/>
      <w:bookmarkEnd w:id="0"/>
      <w:r w:rsidRPr="00647E2B">
        <w:rPr>
          <w:rFonts w:ascii="Calibri" w:eastAsia="Times New Roman" w:hAnsi="Calibri" w:cs="Times New Roman"/>
          <w:b/>
          <w:color w:val="002060"/>
          <w:sz w:val="32"/>
          <w:szCs w:val="23"/>
        </w:rPr>
        <w:t xml:space="preserve"> 16:15).”</w:t>
      </w:r>
    </w:p>
    <w:p w:rsidR="00647E2B" w:rsidRPr="00647E2B" w:rsidRDefault="00647E2B" w:rsidP="00647E2B">
      <w:pPr>
        <w:spacing w:before="100" w:beforeAutospacing="1" w:after="100" w:afterAutospacing="1" w:line="240" w:lineRule="auto"/>
        <w:jc w:val="center"/>
        <w:rPr>
          <w:rFonts w:ascii="wf_segoe-ui_normal" w:eastAsia="Times New Roman" w:hAnsi="wf_segoe-ui_normal" w:cs="Times New Roman"/>
          <w:sz w:val="29"/>
          <w:szCs w:val="23"/>
        </w:rPr>
      </w:pPr>
    </w:p>
    <w:p w:rsidR="00647E2B" w:rsidRPr="00647E2B" w:rsidRDefault="00647E2B" w:rsidP="00647E2B">
      <w:pPr>
        <w:spacing w:before="100" w:beforeAutospacing="1" w:after="100" w:afterAutospacing="1" w:line="240" w:lineRule="auto"/>
        <w:jc w:val="center"/>
        <w:rPr>
          <w:rFonts w:ascii="wf_segoe-ui_normal" w:eastAsia="Times New Roman" w:hAnsi="wf_segoe-ui_normal" w:cs="Times New Roman"/>
          <w:b/>
          <w:color w:val="00B050"/>
          <w:sz w:val="29"/>
          <w:szCs w:val="23"/>
        </w:rPr>
      </w:pPr>
      <w:r w:rsidRPr="00647E2B">
        <w:rPr>
          <w:rFonts w:ascii="Calibri" w:eastAsia="Times New Roman" w:hAnsi="Calibri" w:cs="Times New Roman"/>
          <w:b/>
          <w:color w:val="00B050"/>
          <w:sz w:val="36"/>
          <w:szCs w:val="24"/>
        </w:rPr>
        <w:t>What do these words mean to you?</w:t>
      </w:r>
    </w:p>
    <w:p w:rsidR="00647E2B" w:rsidRPr="00647E2B" w:rsidRDefault="00647E2B" w:rsidP="00647E2B">
      <w:pPr>
        <w:spacing w:before="100" w:beforeAutospacing="1" w:after="100" w:afterAutospacing="1" w:line="240" w:lineRule="auto"/>
        <w:jc w:val="center"/>
        <w:rPr>
          <w:rFonts w:ascii="wf_segoe-ui_normal" w:eastAsia="Times New Roman" w:hAnsi="wf_segoe-ui_normal" w:cs="Times New Roman"/>
          <w:b/>
          <w:color w:val="00B050"/>
          <w:sz w:val="29"/>
          <w:szCs w:val="23"/>
        </w:rPr>
      </w:pPr>
      <w:r w:rsidRPr="00647E2B">
        <w:rPr>
          <w:rFonts w:ascii="Calibri" w:eastAsia="Times New Roman" w:hAnsi="Calibri" w:cs="Times New Roman"/>
          <w:b/>
          <w:color w:val="00B050"/>
          <w:sz w:val="36"/>
          <w:szCs w:val="24"/>
        </w:rPr>
        <w:t>How would you express your feelings visually and artistically?</w:t>
      </w:r>
    </w:p>
    <w:p w:rsidR="006B7974" w:rsidRDefault="006B7974"/>
    <w:sectPr w:rsidR="006B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2B"/>
    <w:rsid w:val="00307566"/>
    <w:rsid w:val="00647E2B"/>
    <w:rsid w:val="006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79BB"/>
  <w15:chartTrackingRefBased/>
  <w15:docId w15:val="{E99B1E52-9B5A-4730-8293-EDCA6DA1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208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9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5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7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14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Angela</dc:creator>
  <cp:keywords/>
  <dc:description/>
  <cp:lastModifiedBy>Chamberlain, Angela</cp:lastModifiedBy>
  <cp:revision>1</cp:revision>
  <cp:lastPrinted>2017-10-03T17:43:00Z</cp:lastPrinted>
  <dcterms:created xsi:type="dcterms:W3CDTF">2017-10-03T16:45:00Z</dcterms:created>
  <dcterms:modified xsi:type="dcterms:W3CDTF">2017-10-03T18:16:00Z</dcterms:modified>
</cp:coreProperties>
</file>